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29C8" w14:textId="5661C2AB" w:rsidR="00A707F3" w:rsidRDefault="00A707F3" w:rsidP="00A707F3">
      <w:pPr>
        <w:rPr>
          <w:lang w:val="hr-BA"/>
        </w:rPr>
      </w:pPr>
      <w:bookmarkStart w:id="0" w:name="_Toc478396252"/>
    </w:p>
    <w:p w14:paraId="3B0550F1" w14:textId="77777777" w:rsidR="00041956" w:rsidRDefault="00041956" w:rsidP="005D6E52">
      <w:pPr>
        <w:jc w:val="center"/>
        <w:rPr>
          <w:rFonts w:ascii="Calibri" w:hAnsi="Calibri" w:cs="Arial"/>
          <w:b/>
          <w:color w:val="2F5496"/>
          <w:sz w:val="44"/>
          <w:szCs w:val="44"/>
          <w:lang w:val="bs-Latn-BA" w:eastAsia="bg-BG"/>
        </w:rPr>
      </w:pPr>
    </w:p>
    <w:p w14:paraId="3197F259" w14:textId="77777777" w:rsidR="00041956" w:rsidRPr="00D52F7E" w:rsidRDefault="00041956" w:rsidP="005D6E52">
      <w:pPr>
        <w:jc w:val="center"/>
        <w:rPr>
          <w:rFonts w:ascii="Calibri" w:hAnsi="Calibri" w:cs="Arial"/>
          <w:b/>
          <w:color w:val="2F5496"/>
          <w:sz w:val="28"/>
          <w:szCs w:val="28"/>
          <w:lang w:val="bs-Latn-BA" w:eastAsia="bg-BG"/>
        </w:rPr>
      </w:pPr>
    </w:p>
    <w:p w14:paraId="7F760A6F" w14:textId="55FEF8B4" w:rsidR="00EA39F5" w:rsidRPr="003426C2" w:rsidRDefault="003426C2" w:rsidP="005D6E52">
      <w:pPr>
        <w:jc w:val="center"/>
        <w:rPr>
          <w:rFonts w:ascii="Calibri" w:hAnsi="Calibri" w:cs="Arial"/>
          <w:b/>
          <w:color w:val="2F5496"/>
          <w:sz w:val="44"/>
          <w:szCs w:val="44"/>
          <w:lang w:val="bs-Latn-BA" w:eastAsia="bg-BG"/>
        </w:rPr>
      </w:pPr>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D52F7E" w:rsidRDefault="00EA39F5" w:rsidP="00A707F3">
      <w:pPr>
        <w:rPr>
          <w:rFonts w:ascii="Myriad Pro" w:hAnsi="Myriad Pro"/>
          <w:sz w:val="24"/>
          <w:szCs w:val="2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17F99775" w14:textId="77777777" w:rsidR="009D54B8" w:rsidRPr="007B4E17" w:rsidRDefault="009D54B8" w:rsidP="00A16EF9">
            <w:pPr>
              <w:jc w:val="center"/>
              <w:rPr>
                <w:color w:val="2F5496"/>
                <w:sz w:val="28"/>
                <w:szCs w:val="28"/>
                <w:lang w:val="hr-BA"/>
              </w:rPr>
            </w:pPr>
          </w:p>
          <w:p w14:paraId="5D3430AE" w14:textId="77777777"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Default="009D54B8" w:rsidP="009D54B8">
      <w:pPr>
        <w:rPr>
          <w:lang w:val="bs-Latn-BA"/>
        </w:rPr>
      </w:pPr>
    </w:p>
    <w:p w14:paraId="3FC31B18" w14:textId="77777777" w:rsidR="00C57F5F" w:rsidRPr="00E00D17" w:rsidRDefault="00C57F5F"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3F9002EC" w:rsidR="009D54B8" w:rsidRPr="00E00D17" w:rsidRDefault="009D54B8" w:rsidP="00A16EF9">
            <w:pPr>
              <w:rPr>
                <w:rFonts w:ascii="Myriad Pro" w:hAnsi="Myriad Pro"/>
                <w:b/>
                <w:color w:val="FFFFFF"/>
                <w:lang w:val="bs-Latn-BA"/>
              </w:rPr>
            </w:pPr>
            <w:r w:rsidRPr="00E00D17">
              <w:rPr>
                <w:rFonts w:ascii="Myriad Pro" w:hAnsi="Myriad Pro"/>
                <w:sz w:val="16"/>
                <w:szCs w:val="16"/>
                <w:lang w:val="bs-Latn-BA"/>
              </w:rPr>
              <w:lastRenderedPageBreak/>
              <w:t xml:space="preserve">  </w:t>
            </w:r>
            <w:r w:rsidRPr="00E00D17">
              <w:rPr>
                <w:rFonts w:ascii="Myriad Pro" w:hAnsi="Myriad Pro"/>
                <w:b/>
                <w:color w:val="FFFFFF"/>
                <w:lang w:val="bs-Latn-BA"/>
              </w:rPr>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lastRenderedPageBreak/>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080"/>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34909405"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 xml:space="preserve">aš projektni prijedlog nije u vezi sa aktivnostima </w:t>
            </w:r>
            <w:r w:rsidR="00B372B5">
              <w:rPr>
                <w:rFonts w:ascii="Myriad Pro" w:hAnsi="Myriad Pro"/>
                <w:sz w:val="16"/>
                <w:szCs w:val="16"/>
                <w:lang w:val="bs-Latn-BA"/>
              </w:rPr>
              <w:t>v</w:t>
            </w:r>
            <w:r w:rsidRPr="00297B67">
              <w:rPr>
                <w:rFonts w:ascii="Myriad Pro" w:hAnsi="Myriad Pro"/>
                <w:sz w:val="16"/>
                <w:szCs w:val="16"/>
                <w:lang w:val="bs-Latn-BA"/>
              </w:rPr>
              <w:t>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19539D8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w:t>
            </w:r>
            <w:r w:rsidR="00B372B5">
              <w:rPr>
                <w:rFonts w:ascii="Myriad Pro" w:hAnsi="Myriad Pro"/>
                <w:sz w:val="16"/>
                <w:szCs w:val="16"/>
                <w:lang w:val="bs-Latn-BA"/>
              </w:rPr>
              <w:t>je</w:t>
            </w:r>
            <w:r w:rsidRPr="00297B67">
              <w:rPr>
                <w:rFonts w:ascii="Myriad Pro" w:hAnsi="Myriad Pro"/>
                <w:sz w:val="16"/>
                <w:szCs w:val="16"/>
                <w:lang w:val="bs-Latn-BA"/>
              </w:rPr>
              <w:t xml:space="preserve"> inovativn</w:t>
            </w:r>
            <w:r w:rsidR="00B372B5">
              <w:rPr>
                <w:rFonts w:ascii="Myriad Pro" w:hAnsi="Myriad Pro"/>
                <w:sz w:val="16"/>
                <w:szCs w:val="16"/>
                <w:lang w:val="bs-Latn-BA"/>
              </w:rPr>
              <w:t>ost,</w:t>
            </w:r>
            <w:r w:rsidRPr="00297B67">
              <w:rPr>
                <w:rFonts w:ascii="Myriad Pro" w:hAnsi="Myriad Pro"/>
                <w:sz w:val="16"/>
                <w:szCs w:val="16"/>
                <w:lang w:val="bs-Latn-BA"/>
              </w:rPr>
              <w:t xml:space="preserve"> </w:t>
            </w:r>
            <w:r w:rsidR="00B372B5">
              <w:rPr>
                <w:rFonts w:ascii="Myriad Pro" w:hAnsi="Myriad Pro"/>
                <w:sz w:val="16"/>
                <w:szCs w:val="16"/>
                <w:lang w:val="bs-Latn-BA"/>
              </w:rPr>
              <w:t>te</w:t>
            </w:r>
            <w:r w:rsidRPr="00297B67">
              <w:rPr>
                <w:rFonts w:ascii="Myriad Pro" w:hAnsi="Myriad Pro"/>
                <w:sz w:val="16"/>
                <w:szCs w:val="16"/>
                <w:lang w:val="bs-Latn-BA"/>
              </w:rPr>
              <w:t xml:space="preserve">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58DBBCDB"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ukoliko projekat uključuje povratnike, raseljene, marginalizirane i ranjive grup</w:t>
                  </w:r>
                  <w:r w:rsidR="00B372B5">
                    <w:rPr>
                      <w:rFonts w:ascii="Myriad Pro" w:hAnsi="Myriad Pro"/>
                      <w:sz w:val="16"/>
                      <w:szCs w:val="16"/>
                      <w:lang w:val="bs-Latn-BA"/>
                    </w:rPr>
                    <w:t>e</w:t>
                  </w:r>
                  <w:r w:rsidR="00B247C5">
                    <w:rPr>
                      <w:rFonts w:ascii="Myriad Pro" w:hAnsi="Myriad Pro"/>
                      <w:sz w:val="16"/>
                      <w:szCs w:val="16"/>
                      <w:lang w:val="bs-Latn-BA"/>
                    </w:rPr>
                    <w:t xml:space="preserve">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Default="009D54B8" w:rsidP="009D54B8">
      <w:pPr>
        <w:jc w:val="both"/>
        <w:rPr>
          <w:rFonts w:ascii="Myriad Pro" w:hAnsi="Myriad Pro"/>
          <w:b/>
          <w:color w:val="336699"/>
          <w:lang w:val="bs-Latn-BA"/>
        </w:rPr>
      </w:pPr>
    </w:p>
    <w:p w14:paraId="5170FCF9" w14:textId="77777777" w:rsidR="00980739" w:rsidRDefault="00980739" w:rsidP="009D54B8">
      <w:pPr>
        <w:jc w:val="both"/>
        <w:rPr>
          <w:rFonts w:ascii="Myriad Pro" w:hAnsi="Myriad Pro"/>
          <w:b/>
          <w:color w:val="336699"/>
          <w:lang w:val="bs-Latn-BA"/>
        </w:rPr>
      </w:pPr>
    </w:p>
    <w:p w14:paraId="76A5BB03" w14:textId="77777777" w:rsidR="00980739" w:rsidRPr="00297B67" w:rsidRDefault="00980739"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lastRenderedPageBreak/>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1F4D8DDE"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jed</w:t>
            </w:r>
            <w:r w:rsidR="00B372B5">
              <w:rPr>
                <w:rFonts w:ascii="Myriad Pro" w:hAnsi="Myriad Pro"/>
                <w:sz w:val="16"/>
                <w:szCs w:val="16"/>
                <w:lang w:val="bs-Latn-BA"/>
              </w:rPr>
              <w:t>n</w:t>
            </w:r>
            <w:r w:rsidR="00343CFC">
              <w:rPr>
                <w:rFonts w:ascii="Myriad Pro" w:hAnsi="Myriad Pro"/>
                <w:sz w:val="16"/>
                <w:szCs w:val="16"/>
                <w:lang w:val="bs-Latn-BA"/>
              </w:rPr>
              <w:t>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041CA9D3"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w:t>
            </w:r>
            <w:r w:rsidR="00B372B5">
              <w:rPr>
                <w:rFonts w:ascii="Myriad Pro" w:hAnsi="Myriad Pro"/>
                <w:sz w:val="16"/>
                <w:szCs w:val="16"/>
                <w:lang w:val="bs-Latn-BA"/>
              </w:rPr>
              <w:t>i</w:t>
            </w:r>
            <w:r w:rsidRPr="00297B67">
              <w:rPr>
                <w:rFonts w:ascii="Myriad Pro" w:hAnsi="Myriad Pro"/>
                <w:sz w:val="16"/>
                <w:szCs w:val="16"/>
                <w:lang w:val="bs-Latn-BA"/>
              </w:rPr>
              <w: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B372B5">
              <w:rPr>
                <w:rFonts w:ascii="Myriad Pro" w:hAnsi="Myriad Pro"/>
                <w:sz w:val="16"/>
                <w:szCs w:val="16"/>
                <w:lang w:val="hr-BA"/>
              </w:rPr>
              <w:t>i</w:t>
            </w:r>
            <w:r w:rsidR="00343CFC">
              <w:rPr>
                <w:rFonts w:ascii="Myriad Pro" w:hAnsi="Myriad Pro"/>
                <w:sz w:val="16"/>
                <w:szCs w:val="16"/>
                <w:lang w:val="bs-Latn-BA"/>
              </w:rPr>
              <w:t xml:space="preserve">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gridCol w:w="6"/>
      </w:tblGrid>
      <w:tr w:rsidR="009D54B8" w:rsidRPr="00297B67" w14:paraId="02C651BC" w14:textId="77777777" w:rsidTr="00A16EF9">
        <w:trPr>
          <w:gridAfter w:val="1"/>
          <w:wAfter w:w="6" w:type="dxa"/>
        </w:trPr>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rPr>
          <w:gridAfter w:val="1"/>
          <w:wAfter w:w="6" w:type="dxa"/>
        </w:trPr>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r w:rsidR="009D54B8" w:rsidRPr="00297B67" w14:paraId="66717237" w14:textId="77777777" w:rsidTr="00A16EF9">
        <w:tc>
          <w:tcPr>
            <w:tcW w:w="9969" w:type="dxa"/>
            <w:gridSpan w:val="2"/>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gridSpan w:val="2"/>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r w:rsidR="009D54B8" w:rsidRPr="00297B67" w14:paraId="60D02D1A" w14:textId="77777777" w:rsidTr="00A16EF9">
        <w:tc>
          <w:tcPr>
            <w:tcW w:w="9969" w:type="dxa"/>
            <w:gridSpan w:val="2"/>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lastRenderedPageBreak/>
              <w:t xml:space="preserve">11. MONITORING i IZVJEŠTAVANJE </w:t>
            </w:r>
          </w:p>
        </w:tc>
      </w:tr>
      <w:tr w:rsidR="009D54B8" w:rsidRPr="00297B67" w14:paraId="240823B5" w14:textId="77777777" w:rsidTr="00A16EF9">
        <w:tc>
          <w:tcPr>
            <w:tcW w:w="9969" w:type="dxa"/>
            <w:gridSpan w:val="2"/>
            <w:vAlign w:val="center"/>
          </w:tcPr>
          <w:p w14:paraId="2D5F2DCA" w14:textId="77777777" w:rsidR="009D54B8" w:rsidRPr="00297B67" w:rsidRDefault="009D54B8" w:rsidP="00A16EF9">
            <w:pPr>
              <w:rPr>
                <w:rFonts w:ascii="Myriad Pro" w:hAnsi="Myriad Pro"/>
                <w:lang w:val="bs-Latn-BA"/>
              </w:rPr>
            </w:pPr>
          </w:p>
          <w:p w14:paraId="56D439CF" w14:textId="2D01D4B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B372B5">
              <w:rPr>
                <w:rFonts w:ascii="Myriad Pro" w:hAnsi="Myriad Pro"/>
                <w:sz w:val="16"/>
                <w:szCs w:val="16"/>
                <w:lang w:val="bs-Latn-BA"/>
              </w:rPr>
              <w:t xml:space="preserve"> </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2B1BF865"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Pr="00297B67">
              <w:rPr>
                <w:rFonts w:ascii="Myriad Pro" w:hAnsi="Myriad Pro"/>
                <w:sz w:val="16"/>
                <w:szCs w:val="16"/>
                <w:lang w:val="bs-Latn-BA"/>
              </w:rPr>
              <w:t>.</w:t>
            </w:r>
            <w:r w:rsidR="00B372B5">
              <w:rPr>
                <w:rFonts w:ascii="Myriad Pro" w:hAnsi="Myriad Pro"/>
                <w:sz w:val="16"/>
                <w:szCs w:val="16"/>
                <w:lang w:val="bs-Latn-BA"/>
              </w:rPr>
              <w:t xml:space="preserve"> </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koji su neo</w:t>
            </w:r>
            <w:r w:rsidR="00B372B5">
              <w:rPr>
                <w:rFonts w:ascii="Myriad Pro" w:hAnsi="Myriad Pro"/>
                <w:sz w:val="16"/>
                <w:szCs w:val="16"/>
                <w:lang w:val="bs-Latn-BA"/>
              </w:rPr>
              <w:t>p</w:t>
            </w:r>
            <w:r w:rsidR="00E6783E">
              <w:rPr>
                <w:rFonts w:ascii="Myriad Pro" w:hAnsi="Myriad Pro"/>
                <w:sz w:val="16"/>
                <w:szCs w:val="16"/>
                <w:lang w:val="bs-Latn-BA"/>
              </w:rPr>
              <w:t xml:space="preserve">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w:t>
            </w:r>
            <w:r w:rsidR="00B372B5">
              <w:rPr>
                <w:rFonts w:ascii="Myriad Pro" w:hAnsi="Myriad Pro"/>
                <w:sz w:val="16"/>
                <w:szCs w:val="16"/>
                <w:lang w:val="bs-Latn-BA"/>
              </w:rPr>
              <w:t>j</w:t>
            </w:r>
            <w:r w:rsidR="005D6E52">
              <w:rPr>
                <w:rFonts w:ascii="Myriad Pro" w:hAnsi="Myriad Pro"/>
                <w:sz w:val="16"/>
                <w:szCs w:val="16"/>
                <w:lang w:val="bs-Latn-BA"/>
              </w:rPr>
              <w:t>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evauaciona komisija će teško izvršiti evaluaciju projektne idej</w:t>
            </w:r>
            <w:r w:rsidR="00B372B5">
              <w:rPr>
                <w:rFonts w:ascii="Myriad Pro" w:hAnsi="Myriad Pro"/>
                <w:sz w:val="16"/>
                <w:szCs w:val="16"/>
                <w:lang w:val="bs-Latn-BA"/>
              </w:rPr>
              <w:t xml:space="preserve">e </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0BB2E7A0"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w:t>
            </w:r>
            <w:r w:rsidR="00B372B5">
              <w:rPr>
                <w:rFonts w:ascii="Myriad Pro" w:hAnsi="Myriad Pro"/>
                <w:sz w:val="16"/>
                <w:szCs w:val="16"/>
                <w:lang w:val="bs-Latn-BA"/>
              </w:rPr>
              <w:t xml:space="preserve"> - </w:t>
            </w:r>
            <w:r w:rsidR="009D54B8" w:rsidRPr="00297B67">
              <w:rPr>
                <w:rFonts w:ascii="Myriad Pro" w:hAnsi="Myriad Pro"/>
                <w:sz w:val="16"/>
                <w:szCs w:val="16"/>
                <w:lang w:val="bs-Latn-BA"/>
              </w:rPr>
              <w:t xml:space="preserve">ovdje trebate </w:t>
            </w:r>
            <w:r>
              <w:rPr>
                <w:rFonts w:ascii="Myriad Pro" w:hAnsi="Myriad Pro"/>
                <w:sz w:val="16"/>
                <w:szCs w:val="16"/>
                <w:lang w:val="bs-Latn-BA"/>
              </w:rPr>
              <w:t>dati detaljno pojašnjenje planiranih troškova: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42868A28" w14:textId="158ADB4A"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r>
      <w:r w:rsidR="00BA32E9">
        <w:rPr>
          <w:rFonts w:ascii="Myriad Pro" w:hAnsi="Myriad Pro"/>
          <w:lang w:val="bs-Latn-BA"/>
        </w:rPr>
        <w:tab/>
      </w:r>
      <w:r w:rsidRPr="00297B67">
        <w:rPr>
          <w:rFonts w:ascii="Myriad Pro" w:hAnsi="Myriad Pro"/>
          <w:lang w:val="bs-Latn-BA"/>
        </w:rPr>
        <w:t xml:space="preserve">Projektni prijedlog </w:t>
      </w:r>
    </w:p>
    <w:p w14:paraId="4242E34A" w14:textId="0B0B71A4"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00BA32E9">
        <w:rPr>
          <w:rFonts w:ascii="Myriad Pro" w:hAnsi="Myriad Pro"/>
          <w:b/>
          <w:lang w:val="bs-Latn-BA"/>
        </w:rPr>
        <w:tab/>
      </w:r>
      <w:r w:rsidRPr="00297B67">
        <w:rPr>
          <w:rFonts w:ascii="Myriad Pro" w:hAnsi="Myriad Pro"/>
          <w:lang w:val="bs-Latn-BA"/>
        </w:rPr>
        <w:t>Pregled budžeta/proračuna</w:t>
      </w:r>
    </w:p>
    <w:p w14:paraId="2BF33D33" w14:textId="0136CD7B"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 xml:space="preserve">Aneks </w:t>
      </w:r>
      <w:r w:rsidR="00622984">
        <w:rPr>
          <w:rFonts w:ascii="Myriad Pro" w:hAnsi="Myriad Pro"/>
          <w:b/>
          <w:color w:val="005499"/>
          <w:lang w:val="bs-Latn-BA"/>
        </w:rPr>
        <w:t>3</w:t>
      </w:r>
      <w:r w:rsidRPr="00297B67">
        <w:rPr>
          <w:rFonts w:ascii="Myriad Pro" w:hAnsi="Myriad Pro"/>
          <w:lang w:val="bs-Latn-BA"/>
        </w:rPr>
        <w:tab/>
      </w:r>
      <w:r w:rsidR="00BA32E9">
        <w:rPr>
          <w:rFonts w:ascii="Myriad Pro" w:hAnsi="Myriad Pro"/>
          <w:lang w:val="bs-Latn-BA"/>
        </w:rPr>
        <w:tab/>
      </w:r>
      <w:r w:rsidRPr="00297B67">
        <w:rPr>
          <w:rFonts w:ascii="Myriad Pro" w:hAnsi="Myriad Pro"/>
          <w:lang w:val="bs-Latn-BA"/>
        </w:rPr>
        <w:t xml:space="preserve">Plan aktivnosti i promocije </w:t>
      </w:r>
    </w:p>
    <w:p w14:paraId="1555D20C" w14:textId="7249B47E" w:rsidR="009D54B8"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 xml:space="preserve">Aneks </w:t>
      </w:r>
      <w:r w:rsidR="00622984">
        <w:rPr>
          <w:rFonts w:ascii="Myriad Pro" w:hAnsi="Myriad Pro"/>
          <w:b/>
          <w:color w:val="005499"/>
          <w:lang w:val="bs-Latn-BA"/>
        </w:rPr>
        <w:t>4</w:t>
      </w:r>
      <w:r w:rsidRPr="00297B67">
        <w:rPr>
          <w:rFonts w:ascii="Myriad Pro" w:hAnsi="Myriad Pro"/>
          <w:lang w:val="bs-Latn-BA"/>
        </w:rPr>
        <w:tab/>
      </w:r>
      <w:r w:rsidR="00BA32E9">
        <w:rPr>
          <w:rFonts w:ascii="Myriad Pro" w:hAnsi="Myriad Pro"/>
          <w:lang w:val="bs-Latn-BA"/>
        </w:rPr>
        <w:tab/>
      </w:r>
      <w:r w:rsidRPr="00297B67">
        <w:rPr>
          <w:rFonts w:ascii="Myriad Pro" w:hAnsi="Myriad Pro"/>
          <w:lang w:val="bs-Latn-BA"/>
        </w:rPr>
        <w:t>Administrativni podaci o aplikantu</w:t>
      </w:r>
      <w:bookmarkEnd w:id="0"/>
    </w:p>
    <w:p w14:paraId="7FB42207" w14:textId="13E4EE4D" w:rsidR="009038BB" w:rsidRPr="00297B67" w:rsidRDefault="009038BB" w:rsidP="009D54B8">
      <w:pPr>
        <w:tabs>
          <w:tab w:val="left" w:pos="1800"/>
        </w:tabs>
        <w:ind w:firstLine="720"/>
        <w:jc w:val="both"/>
        <w:rPr>
          <w:rFonts w:ascii="Myriad Pro" w:hAnsi="Myriad Pro"/>
          <w:lang w:val="bs-Latn-BA"/>
        </w:rPr>
      </w:pPr>
      <w:r w:rsidRPr="00297B67">
        <w:rPr>
          <w:rFonts w:ascii="Myriad Pro" w:hAnsi="Myriad Pro"/>
          <w:b/>
          <w:color w:val="005499"/>
          <w:lang w:val="bs-Latn-BA"/>
        </w:rPr>
        <w:t xml:space="preserve">Aneks </w:t>
      </w:r>
      <w:r>
        <w:rPr>
          <w:rFonts w:ascii="Myriad Pro" w:hAnsi="Myriad Pro"/>
          <w:b/>
          <w:color w:val="005499"/>
          <w:lang w:val="bs-Latn-BA"/>
        </w:rPr>
        <w:t xml:space="preserve">5                   </w:t>
      </w:r>
      <w:bookmarkStart w:id="1" w:name="_GoBack"/>
      <w:bookmarkEnd w:id="1"/>
      <w:r w:rsidRPr="009038BB">
        <w:rPr>
          <w:rFonts w:ascii="Myriad Pro" w:hAnsi="Myriad Pro"/>
          <w:lang w:val="bs-Latn-BA"/>
        </w:rPr>
        <w:t>Finansijska identifikaciona forma</w:t>
      </w:r>
    </w:p>
    <w:sectPr w:rsidR="009038BB" w:rsidRPr="00297B67" w:rsidSect="00250C33">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3638E" w14:textId="77777777" w:rsidR="00B47412" w:rsidRDefault="00B47412" w:rsidP="008243D3">
      <w:r>
        <w:separator/>
      </w:r>
    </w:p>
  </w:endnote>
  <w:endnote w:type="continuationSeparator" w:id="0">
    <w:p w14:paraId="2CE03101" w14:textId="77777777" w:rsidR="00B47412" w:rsidRDefault="00B47412" w:rsidP="008243D3">
      <w:r>
        <w:continuationSeparator/>
      </w:r>
    </w:p>
  </w:endnote>
  <w:endnote w:type="continuationNotice" w:id="1">
    <w:p w14:paraId="2B4EDD95" w14:textId="77777777" w:rsidR="00B47412" w:rsidRDefault="00B47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9038BB">
          <w:rPr>
            <w:rFonts w:asciiTheme="minorHAnsi" w:hAnsiTheme="minorHAnsi"/>
            <w:noProof/>
          </w:rPr>
          <w:t>4</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42814" w14:textId="77777777" w:rsidR="00B47412" w:rsidRDefault="00B47412" w:rsidP="008243D3">
      <w:r>
        <w:separator/>
      </w:r>
    </w:p>
  </w:footnote>
  <w:footnote w:type="continuationSeparator" w:id="0">
    <w:p w14:paraId="689AE388" w14:textId="77777777" w:rsidR="00B47412" w:rsidRDefault="00B47412" w:rsidP="008243D3">
      <w:r>
        <w:continuationSeparator/>
      </w:r>
    </w:p>
  </w:footnote>
  <w:footnote w:type="continuationNotice" w:id="1">
    <w:p w14:paraId="40094AEF" w14:textId="77777777" w:rsidR="00B47412" w:rsidRDefault="00B47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B7E6" w14:textId="3794C0F9" w:rsidR="00041956" w:rsidRDefault="00041956" w:rsidP="00041956">
    <w:pPr>
      <w:pStyle w:val="Header"/>
    </w:pPr>
  </w:p>
  <w:p w14:paraId="06952751" w14:textId="60BBECEB" w:rsidR="00411FA6" w:rsidRDefault="005F3142" w:rsidP="00055BF7">
    <w:pPr>
      <w:pStyle w:val="Header"/>
    </w:pPr>
    <w:r>
      <w:rPr>
        <w:noProof/>
        <w:lang w:val="en-US"/>
      </w:rPr>
      <mc:AlternateContent>
        <mc:Choice Requires="wpg">
          <w:drawing>
            <wp:anchor distT="0" distB="0" distL="114300" distR="114300" simplePos="0" relativeHeight="251658240" behindDoc="0" locked="0" layoutInCell="1" allowOverlap="1" wp14:anchorId="590DCA98" wp14:editId="28F7262F">
              <wp:simplePos x="0" y="0"/>
              <wp:positionH relativeFrom="margin">
                <wp:posOffset>-266700</wp:posOffset>
              </wp:positionH>
              <wp:positionV relativeFrom="paragraph">
                <wp:posOffset>85725</wp:posOffset>
              </wp:positionV>
              <wp:extent cx="6936740" cy="926465"/>
              <wp:effectExtent l="0" t="0" r="0" b="0"/>
              <wp:wrapNone/>
              <wp:docPr id="11" name="Group 11"/>
              <wp:cNvGraphicFramePr/>
              <a:graphic xmlns:a="http://schemas.openxmlformats.org/drawingml/2006/main">
                <a:graphicData uri="http://schemas.microsoft.com/office/word/2010/wordprocessingGroup">
                  <wpg:wgp>
                    <wpg:cNvGrpSpPr/>
                    <wpg:grpSpPr>
                      <a:xfrm>
                        <a:off x="0" y="0"/>
                        <a:ext cx="6936740" cy="926465"/>
                        <a:chOff x="0" y="263661"/>
                        <a:chExt cx="6937178" cy="926964"/>
                      </a:xfrm>
                    </wpg:grpSpPr>
                    <wps:wsp>
                      <wps:cNvPr id="4" name="Text Box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23FDBFA5" w14:textId="23D87DCB" w:rsidR="00041956" w:rsidRPr="0098793E" w:rsidRDefault="00041956" w:rsidP="00041956">
                            <w:pPr>
                              <w:pStyle w:val="NormalWeb"/>
                              <w:spacing w:before="0" w:beforeAutospacing="0" w:after="0" w:afterAutospacing="0"/>
                              <w:jc w:val="center"/>
                              <w:rPr>
                                <w:rFonts w:ascii="Calibri" w:hAnsi="Calibri" w:cs="Calibri"/>
                                <w:sz w:val="32"/>
                                <w:szCs w:val="28"/>
                              </w:rPr>
                            </w:pPr>
                          </w:p>
                        </w:txbxContent>
                      </wps:txbx>
                      <wps:bodyPr rot="0" vert="horz" wrap="square" lIns="91440" tIns="45720" rIns="91440" bIns="45720" anchor="t" anchorCtr="0">
                        <a:noAutofit/>
                      </wps:bodyPr>
                    </wps:wsp>
                    <wpg:grpSp>
                      <wpg:cNvPr id="10" name="Group 10"/>
                      <wpg:cNvGrpSpPr/>
                      <wpg:grpSpPr>
                        <a:xfrm>
                          <a:off x="0" y="785359"/>
                          <a:ext cx="6937178" cy="405266"/>
                          <a:chOff x="0" y="785359"/>
                          <a:chExt cx="6937178" cy="405266"/>
                        </a:xfrm>
                      </wpg:grpSpPr>
                      <wps:wsp>
                        <wps:cNvPr id="6" name="TextBox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6F6A0A-D133-4EAF-A6B5-C200C34D625D}"/>
                            </a:ext>
                          </a:extLst>
                        </wps:cNvPr>
                        <wps:cNvSpPr txBox="1"/>
                        <wps:spPr>
                          <a:xfrm>
                            <a:off x="0" y="785359"/>
                            <a:ext cx="1051671" cy="405266"/>
                          </a:xfrm>
                          <a:prstGeom prst="rect">
                            <a:avLst/>
                          </a:prstGeom>
                          <a:noFill/>
                        </wps:spPr>
                        <wps:txbx>
                          <w:txbxContent>
                            <w:p w14:paraId="58ADD0CA" w14:textId="2C809CA9" w:rsidR="00041956" w:rsidRPr="0098793E" w:rsidRDefault="00041956" w:rsidP="00041956">
                              <w:pPr>
                                <w:pStyle w:val="NormalWeb"/>
                                <w:spacing w:before="0" w:beforeAutospacing="0" w:after="0" w:afterAutospacing="0"/>
                                <w:jc w:val="center"/>
                                <w:rPr>
                                  <w:rFonts w:ascii="Calibri" w:hAnsi="Calibri" w:cs="Calibri"/>
                                  <w:sz w:val="15"/>
                                  <w:szCs w:val="15"/>
                                </w:rPr>
                              </w:pPr>
                            </w:p>
                          </w:txbxContent>
                        </wps:txbx>
                        <wps:bodyPr wrap="square" rtlCol="0">
                          <a:noAutofit/>
                        </wps:bodyPr>
                      </wps:wsp>
                      <wps:wsp>
                        <wps:cNvPr id="9" name="TextBox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7A6125-70D7-48E0-91BB-C224A4BB3070}"/>
                            </a:ext>
                          </a:extLst>
                        </wps:cNvPr>
                        <wps:cNvSpPr txBox="1"/>
                        <wps:spPr>
                          <a:xfrm>
                            <a:off x="6187627" y="875131"/>
                            <a:ext cx="749551" cy="264081"/>
                          </a:xfrm>
                          <a:prstGeom prst="rect">
                            <a:avLst/>
                          </a:prstGeom>
                          <a:noFill/>
                        </wps:spPr>
                        <wps:txbx>
                          <w:txbxContent>
                            <w:p w14:paraId="07614158" w14:textId="5D06D317" w:rsidR="00041956" w:rsidRPr="00CE5032" w:rsidRDefault="00041956" w:rsidP="00041956">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590DCA98" id="Group 11" o:spid="_x0000_s1026" style="position:absolute;margin-left:-21pt;margin-top:6.75pt;width:546.2pt;height:72.95pt;z-index:251658240;mso-position-horizontal-relative:margin;mso-width-relative:margin;mso-height-relative:margin" coordorigin=",2636" coordsize="6937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3FDBFA5" w14:textId="23D87DCB" w:rsidR="00041956" w:rsidRPr="0098793E" w:rsidRDefault="00041956" w:rsidP="00041956">
                      <w:pPr>
                        <w:pStyle w:val="NormalWeb"/>
                        <w:spacing w:before="0" w:beforeAutospacing="0" w:after="0" w:afterAutospacing="0"/>
                        <w:jc w:val="center"/>
                        <w:rPr>
                          <w:rFonts w:ascii="Calibri" w:hAnsi="Calibri" w:cs="Calibri"/>
                          <w:sz w:val="32"/>
                          <w:szCs w:val="28"/>
                        </w:rPr>
                      </w:pPr>
                    </w:p>
                  </w:txbxContent>
                </v:textbox>
              </v:shape>
              <v:group id="Group 10" o:spid="_x0000_s1028" style="position:absolute;top:7853;width:69371;height:4053" coordorigin=",7853" coordsize="69371,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Box 6" o:spid="_x0000_s1029" type="#_x0000_t202" style="position:absolute;top:7853;width:10516;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8ADD0CA" w14:textId="2C809CA9" w:rsidR="00041956" w:rsidRPr="0098793E" w:rsidRDefault="00041956" w:rsidP="00041956">
                        <w:pPr>
                          <w:pStyle w:val="NormalWeb"/>
                          <w:spacing w:before="0" w:beforeAutospacing="0" w:after="0" w:afterAutospacing="0"/>
                          <w:jc w:val="center"/>
                          <w:rPr>
                            <w:rFonts w:ascii="Calibri" w:hAnsi="Calibri" w:cs="Calibri"/>
                            <w:sz w:val="15"/>
                            <w:szCs w:val="15"/>
                          </w:rPr>
                        </w:pPr>
                      </w:p>
                    </w:txbxContent>
                  </v:textbox>
                </v:shape>
                <v:shape id="TextBox 9" o:spid="_x0000_s1030" type="#_x0000_t202" style="position:absolute;left:61876;top:8751;width:7495;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7614158" w14:textId="5D06D317" w:rsidR="00041956" w:rsidRPr="00CE5032" w:rsidRDefault="00041956" w:rsidP="00041956">
                        <w:pPr>
                          <w:pStyle w:val="NormalWeb"/>
                          <w:spacing w:before="0" w:beforeAutospacing="0" w:after="0" w:afterAutospacing="0"/>
                          <w:jc w:val="center"/>
                          <w:rPr>
                            <w:rFonts w:ascii="Calibri" w:hAnsi="Calibri" w:cs="Calibri"/>
                            <w:sz w:val="12"/>
                            <w:szCs w:val="12"/>
                          </w:rPr>
                        </w:pPr>
                      </w:p>
                    </w:txbxContent>
                  </v:textbox>
                </v:shape>
              </v:group>
              <w10:wrap anchorx="margin"/>
            </v:group>
          </w:pict>
        </mc:Fallback>
      </mc:AlternateContent>
    </w:r>
  </w:p>
  <w:p w14:paraId="2311F504" w14:textId="77777777" w:rsidR="00411FA6" w:rsidRDefault="00411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4"/>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2"/>
  </w:num>
  <w:num w:numId="29">
    <w:abstractNumId w:val="1"/>
  </w:num>
  <w:num w:numId="30">
    <w:abstractNumId w:val="30"/>
  </w:num>
  <w:num w:numId="31">
    <w:abstractNumId w:val="27"/>
  </w:num>
  <w:num w:numId="32">
    <w:abstractNumId w:val="31"/>
  </w:num>
  <w:num w:numId="33">
    <w:abstractNumId w:val="29"/>
  </w:num>
  <w:num w:numId="34">
    <w:abstractNumId w:val="3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58B1"/>
    <w:rsid w:val="000246AE"/>
    <w:rsid w:val="000275C0"/>
    <w:rsid w:val="0003471E"/>
    <w:rsid w:val="00041956"/>
    <w:rsid w:val="00047786"/>
    <w:rsid w:val="00051B2D"/>
    <w:rsid w:val="00053E0F"/>
    <w:rsid w:val="00054527"/>
    <w:rsid w:val="00055BF7"/>
    <w:rsid w:val="00056F79"/>
    <w:rsid w:val="00064832"/>
    <w:rsid w:val="0009005E"/>
    <w:rsid w:val="000A0E00"/>
    <w:rsid w:val="000A35A7"/>
    <w:rsid w:val="000B1B51"/>
    <w:rsid w:val="000B2B70"/>
    <w:rsid w:val="00121804"/>
    <w:rsid w:val="00126708"/>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A0085"/>
    <w:rsid w:val="002B3E4F"/>
    <w:rsid w:val="002B76ED"/>
    <w:rsid w:val="002E2FB8"/>
    <w:rsid w:val="002F2249"/>
    <w:rsid w:val="002F3163"/>
    <w:rsid w:val="002F5C77"/>
    <w:rsid w:val="002F69F7"/>
    <w:rsid w:val="00305B68"/>
    <w:rsid w:val="003161DB"/>
    <w:rsid w:val="00335F87"/>
    <w:rsid w:val="003372E6"/>
    <w:rsid w:val="003426C2"/>
    <w:rsid w:val="00343CFC"/>
    <w:rsid w:val="003539FF"/>
    <w:rsid w:val="0036015B"/>
    <w:rsid w:val="00360736"/>
    <w:rsid w:val="00360C08"/>
    <w:rsid w:val="0039172C"/>
    <w:rsid w:val="003B39EF"/>
    <w:rsid w:val="003E5AD2"/>
    <w:rsid w:val="003F2386"/>
    <w:rsid w:val="003F41C4"/>
    <w:rsid w:val="00411185"/>
    <w:rsid w:val="00411FA6"/>
    <w:rsid w:val="0042442A"/>
    <w:rsid w:val="00451774"/>
    <w:rsid w:val="00453673"/>
    <w:rsid w:val="00456936"/>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A2096"/>
    <w:rsid w:val="005B6EA4"/>
    <w:rsid w:val="005C6B9B"/>
    <w:rsid w:val="005D3F5B"/>
    <w:rsid w:val="005D6E52"/>
    <w:rsid w:val="005F3142"/>
    <w:rsid w:val="00622808"/>
    <w:rsid w:val="00622984"/>
    <w:rsid w:val="0062632A"/>
    <w:rsid w:val="00626BEB"/>
    <w:rsid w:val="00630B6F"/>
    <w:rsid w:val="0063147D"/>
    <w:rsid w:val="00636296"/>
    <w:rsid w:val="00643E06"/>
    <w:rsid w:val="0066085A"/>
    <w:rsid w:val="00667469"/>
    <w:rsid w:val="00681B94"/>
    <w:rsid w:val="00682B79"/>
    <w:rsid w:val="006904A6"/>
    <w:rsid w:val="0069276D"/>
    <w:rsid w:val="0069648C"/>
    <w:rsid w:val="006B678B"/>
    <w:rsid w:val="006C0FAE"/>
    <w:rsid w:val="006C36B3"/>
    <w:rsid w:val="006C6DB3"/>
    <w:rsid w:val="006D2CC6"/>
    <w:rsid w:val="006D6706"/>
    <w:rsid w:val="006F27BF"/>
    <w:rsid w:val="006F4AF3"/>
    <w:rsid w:val="006F77D0"/>
    <w:rsid w:val="007318E4"/>
    <w:rsid w:val="00733901"/>
    <w:rsid w:val="007466E6"/>
    <w:rsid w:val="007618B9"/>
    <w:rsid w:val="007735C2"/>
    <w:rsid w:val="0079333C"/>
    <w:rsid w:val="0079399C"/>
    <w:rsid w:val="007B21BB"/>
    <w:rsid w:val="007F13A5"/>
    <w:rsid w:val="0081452D"/>
    <w:rsid w:val="008243D3"/>
    <w:rsid w:val="00824F29"/>
    <w:rsid w:val="00834AA0"/>
    <w:rsid w:val="00844B4D"/>
    <w:rsid w:val="0084578A"/>
    <w:rsid w:val="00847713"/>
    <w:rsid w:val="00847EEA"/>
    <w:rsid w:val="00875E63"/>
    <w:rsid w:val="00876803"/>
    <w:rsid w:val="008A08EF"/>
    <w:rsid w:val="008B1893"/>
    <w:rsid w:val="008B63CE"/>
    <w:rsid w:val="008C523C"/>
    <w:rsid w:val="008D31FA"/>
    <w:rsid w:val="008E12D8"/>
    <w:rsid w:val="009038BB"/>
    <w:rsid w:val="00910F89"/>
    <w:rsid w:val="00916438"/>
    <w:rsid w:val="00917164"/>
    <w:rsid w:val="00924CA1"/>
    <w:rsid w:val="009324F4"/>
    <w:rsid w:val="00954C60"/>
    <w:rsid w:val="00957A17"/>
    <w:rsid w:val="00961E30"/>
    <w:rsid w:val="00980739"/>
    <w:rsid w:val="009823F0"/>
    <w:rsid w:val="00990F04"/>
    <w:rsid w:val="009B225A"/>
    <w:rsid w:val="009D54B8"/>
    <w:rsid w:val="009D7873"/>
    <w:rsid w:val="009E64CC"/>
    <w:rsid w:val="009E7097"/>
    <w:rsid w:val="00A0155B"/>
    <w:rsid w:val="00A16EF9"/>
    <w:rsid w:val="00A60EFF"/>
    <w:rsid w:val="00A70078"/>
    <w:rsid w:val="00A707F3"/>
    <w:rsid w:val="00A76754"/>
    <w:rsid w:val="00A8395C"/>
    <w:rsid w:val="00A950BE"/>
    <w:rsid w:val="00AB0830"/>
    <w:rsid w:val="00AB5E4D"/>
    <w:rsid w:val="00AC0DF9"/>
    <w:rsid w:val="00AC51D9"/>
    <w:rsid w:val="00AE7C47"/>
    <w:rsid w:val="00AF3F51"/>
    <w:rsid w:val="00B16942"/>
    <w:rsid w:val="00B247C5"/>
    <w:rsid w:val="00B2555A"/>
    <w:rsid w:val="00B372B5"/>
    <w:rsid w:val="00B47412"/>
    <w:rsid w:val="00B53DFF"/>
    <w:rsid w:val="00B560F2"/>
    <w:rsid w:val="00B6389B"/>
    <w:rsid w:val="00BA32E9"/>
    <w:rsid w:val="00BA5D0D"/>
    <w:rsid w:val="00BA6BC6"/>
    <w:rsid w:val="00BC0C7E"/>
    <w:rsid w:val="00BC2BC1"/>
    <w:rsid w:val="00BD2925"/>
    <w:rsid w:val="00BD4A30"/>
    <w:rsid w:val="00BE7A51"/>
    <w:rsid w:val="00C06555"/>
    <w:rsid w:val="00C159A9"/>
    <w:rsid w:val="00C20A3C"/>
    <w:rsid w:val="00C3414E"/>
    <w:rsid w:val="00C341C1"/>
    <w:rsid w:val="00C37C56"/>
    <w:rsid w:val="00C57F5F"/>
    <w:rsid w:val="00C62362"/>
    <w:rsid w:val="00CA14E9"/>
    <w:rsid w:val="00CC19F1"/>
    <w:rsid w:val="00CC7F6B"/>
    <w:rsid w:val="00CE0183"/>
    <w:rsid w:val="00CE4A22"/>
    <w:rsid w:val="00CF1965"/>
    <w:rsid w:val="00CF3235"/>
    <w:rsid w:val="00D11158"/>
    <w:rsid w:val="00D15215"/>
    <w:rsid w:val="00D34280"/>
    <w:rsid w:val="00D344C6"/>
    <w:rsid w:val="00D457D0"/>
    <w:rsid w:val="00D52A31"/>
    <w:rsid w:val="00D52F7E"/>
    <w:rsid w:val="00D60D10"/>
    <w:rsid w:val="00D6373B"/>
    <w:rsid w:val="00D70ABD"/>
    <w:rsid w:val="00D80240"/>
    <w:rsid w:val="00D82354"/>
    <w:rsid w:val="00D901D4"/>
    <w:rsid w:val="00D91D82"/>
    <w:rsid w:val="00DC12F5"/>
    <w:rsid w:val="00DE1717"/>
    <w:rsid w:val="00DF0F8A"/>
    <w:rsid w:val="00E10B7D"/>
    <w:rsid w:val="00E27F44"/>
    <w:rsid w:val="00E42383"/>
    <w:rsid w:val="00E636CF"/>
    <w:rsid w:val="00E67354"/>
    <w:rsid w:val="00E6783E"/>
    <w:rsid w:val="00E86255"/>
    <w:rsid w:val="00EA39F5"/>
    <w:rsid w:val="00EA4131"/>
    <w:rsid w:val="00EC45FC"/>
    <w:rsid w:val="00ED59F6"/>
    <w:rsid w:val="00F03728"/>
    <w:rsid w:val="00F16542"/>
    <w:rsid w:val="00F1730B"/>
    <w:rsid w:val="00F46BCB"/>
    <w:rsid w:val="00F8248F"/>
    <w:rsid w:val="00F97D03"/>
    <w:rsid w:val="00FA217A"/>
    <w:rsid w:val="00FA3C3D"/>
    <w:rsid w:val="00FA5892"/>
    <w:rsid w:val="00FB7321"/>
    <w:rsid w:val="00FC67F4"/>
    <w:rsid w:val="00FE01FD"/>
    <w:rsid w:val="00FF1DD1"/>
    <w:rsid w:val="00FF21F3"/>
    <w:rsid w:val="00FF4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15:chartTrackingRefBased/>
  <w15:docId w15:val="{D41702FB-9219-469F-8871-5256ECB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8" ma:contentTypeDescription="Create a new document." ma:contentTypeScope="" ma:versionID="08b59c953a2705430ac80c82f9e3289e">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300fd1ce1ff412599f1dccf1512a9674"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4D4FA-F732-493E-A0FA-4D14EC18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CAF92-EEB5-4F8B-94BB-E6B08A1E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Eldina</cp:lastModifiedBy>
  <cp:revision>26</cp:revision>
  <cp:lastPrinted>2017-03-30T12:37:00Z</cp:lastPrinted>
  <dcterms:created xsi:type="dcterms:W3CDTF">2017-08-21T10:33:00Z</dcterms:created>
  <dcterms:modified xsi:type="dcterms:W3CDTF">2022-01-08T16:44:00Z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